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83C1" w14:textId="77777777" w:rsidR="00E523F0" w:rsidRDefault="00E523F0" w:rsidP="0059281D">
      <w:pPr>
        <w:jc w:val="center"/>
        <w:rPr>
          <w:rFonts w:ascii="Book Antiqua" w:hAnsi="Book Antiqua" w:cs="Arial"/>
          <w:b/>
          <w:bCs/>
          <w:sz w:val="32"/>
          <w:szCs w:val="32"/>
        </w:rPr>
      </w:pPr>
      <w:bookmarkStart w:id="0" w:name="_Hlk141344827"/>
    </w:p>
    <w:p w14:paraId="0BCF7371" w14:textId="01ACD04B" w:rsidR="0059281D" w:rsidRDefault="0059281D" w:rsidP="0059281D">
      <w:pPr>
        <w:jc w:val="center"/>
        <w:rPr>
          <w:rFonts w:ascii="Book Antiqua" w:hAnsi="Book Antiqua" w:cs="Arial"/>
          <w:b/>
          <w:bCs/>
          <w:sz w:val="32"/>
          <w:szCs w:val="32"/>
        </w:rPr>
      </w:pPr>
      <w:r w:rsidRPr="002B5ABF">
        <w:rPr>
          <w:rFonts w:ascii="Book Antiqua" w:hAnsi="Book Antiqua" w:cs="Arial"/>
          <w:b/>
          <w:bCs/>
          <w:sz w:val="32"/>
          <w:szCs w:val="32"/>
        </w:rPr>
        <w:t>ATO D</w:t>
      </w:r>
      <w:r w:rsidR="00622071" w:rsidRPr="002B5ABF">
        <w:rPr>
          <w:rFonts w:ascii="Book Antiqua" w:hAnsi="Book Antiqua" w:cs="Arial"/>
          <w:b/>
          <w:bCs/>
          <w:sz w:val="32"/>
          <w:szCs w:val="32"/>
        </w:rPr>
        <w:t xml:space="preserve">A </w:t>
      </w:r>
      <w:r w:rsidR="00327EF9">
        <w:rPr>
          <w:rFonts w:ascii="Book Antiqua" w:hAnsi="Book Antiqua" w:cs="Arial"/>
          <w:b/>
          <w:bCs/>
          <w:sz w:val="32"/>
          <w:szCs w:val="32"/>
        </w:rPr>
        <w:t>PRESIDÊNCIA</w:t>
      </w:r>
      <w:r w:rsidRPr="002B5ABF">
        <w:rPr>
          <w:rFonts w:ascii="Book Antiqua" w:hAnsi="Book Antiqua" w:cs="Arial"/>
          <w:b/>
          <w:bCs/>
          <w:sz w:val="32"/>
          <w:szCs w:val="32"/>
        </w:rPr>
        <w:t xml:space="preserve"> Nº</w:t>
      </w:r>
      <w:r w:rsidR="006A7119" w:rsidRPr="002B5ABF">
        <w:rPr>
          <w:rFonts w:ascii="Book Antiqua" w:hAnsi="Book Antiqua" w:cs="Arial"/>
          <w:b/>
          <w:bCs/>
          <w:sz w:val="32"/>
          <w:szCs w:val="32"/>
        </w:rPr>
        <w:t>0</w:t>
      </w:r>
      <w:r w:rsidR="0093513F">
        <w:rPr>
          <w:rFonts w:ascii="Book Antiqua" w:hAnsi="Book Antiqua" w:cs="Arial"/>
          <w:b/>
          <w:bCs/>
          <w:sz w:val="32"/>
          <w:szCs w:val="32"/>
        </w:rPr>
        <w:t>6</w:t>
      </w:r>
      <w:r w:rsidRPr="002B5ABF">
        <w:rPr>
          <w:rFonts w:ascii="Book Antiqua" w:hAnsi="Book Antiqua" w:cs="Arial"/>
          <w:b/>
          <w:bCs/>
          <w:sz w:val="32"/>
          <w:szCs w:val="32"/>
        </w:rPr>
        <w:t>/202</w:t>
      </w:r>
      <w:r w:rsidR="00C569AD">
        <w:rPr>
          <w:rFonts w:ascii="Book Antiqua" w:hAnsi="Book Antiqua" w:cs="Arial"/>
          <w:b/>
          <w:bCs/>
          <w:sz w:val="32"/>
          <w:szCs w:val="32"/>
        </w:rPr>
        <w:t>6</w:t>
      </w:r>
    </w:p>
    <w:p w14:paraId="7C8876A2" w14:textId="77777777" w:rsidR="001A34DB" w:rsidRPr="001A34DB" w:rsidRDefault="001A34DB" w:rsidP="0059281D">
      <w:pPr>
        <w:jc w:val="center"/>
        <w:rPr>
          <w:rFonts w:ascii="Book Antiqua" w:hAnsi="Book Antiqua" w:cs="Arial"/>
          <w:b/>
          <w:bCs/>
          <w:sz w:val="2"/>
          <w:szCs w:val="2"/>
        </w:rPr>
      </w:pPr>
    </w:p>
    <w:p w14:paraId="19202A88" w14:textId="3216C972" w:rsidR="0059281D" w:rsidRDefault="00622071" w:rsidP="0059281D">
      <w:pPr>
        <w:ind w:left="3686"/>
        <w:jc w:val="both"/>
        <w:rPr>
          <w:rFonts w:ascii="Book Antiqua" w:hAnsi="Book Antiqua" w:cs="Arial"/>
          <w:sz w:val="24"/>
          <w:szCs w:val="24"/>
        </w:rPr>
      </w:pPr>
      <w:bookmarkStart w:id="1" w:name="_Hlk140131248"/>
      <w:bookmarkEnd w:id="1"/>
      <w:r w:rsidRPr="009B6246">
        <w:rPr>
          <w:rFonts w:ascii="Book Antiqua" w:hAnsi="Book Antiqua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C88F" wp14:editId="1E81831D">
                <wp:simplePos x="0" y="0"/>
                <wp:positionH relativeFrom="column">
                  <wp:posOffset>1765300</wp:posOffset>
                </wp:positionH>
                <wp:positionV relativeFrom="paragraph">
                  <wp:posOffset>118271</wp:posOffset>
                </wp:positionV>
                <wp:extent cx="934873" cy="286222"/>
                <wp:effectExtent l="635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4873" cy="286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9480B" w14:textId="77777777" w:rsidR="00622071" w:rsidRPr="00DA4170" w:rsidRDefault="00622071" w:rsidP="0062207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DA4170">
                              <w:rPr>
                                <w:rFonts w:ascii="Book Antiqua" w:hAnsi="Book Antiqua" w:cs="Times New Roman"/>
                                <w:b/>
                                <w:color w:val="E7E6E6" w:themeColor="background2"/>
                                <w:sz w:val="24"/>
                                <w:szCs w:val="24"/>
                              </w:rPr>
                              <w:t>SÚMULA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EC88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39pt;margin-top:9.3pt;width:73.6pt;height:22.5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" filled="f" stroked="f" strokeweight=".5pt">
                <v:textbox>
                  <w:txbxContent>
                    <w:p w14:paraId="4569480B" w14:textId="77777777" w:rsidR="00622071" w:rsidRPr="00DA4170" w:rsidRDefault="00622071" w:rsidP="00622071">
                      <w:pPr>
                        <w:rPr>
                          <w:color w:val="AEAAAA" w:themeColor="background2" w:themeShade="BF"/>
                        </w:rPr>
                      </w:pPr>
                      <w:r w:rsidRPr="00DA4170">
                        <w:rPr>
                          <w:rFonts w:ascii="Book Antiqua" w:hAnsi="Book Antiqua" w:cs="Times New Roman"/>
                          <w:b/>
                          <w:color w:val="E7E6E6" w:themeColor="background2"/>
                          <w:sz w:val="24"/>
                          <w:szCs w:val="24"/>
                        </w:rPr>
                        <w:t>SÚMULA</w:t>
                      </w:r>
                    </w:p>
                  </w:txbxContent>
                </v:textbox>
              </v:shape>
            </w:pict>
          </mc:Fallback>
        </mc:AlternateContent>
      </w:r>
      <w:r w:rsidR="0059281D" w:rsidRPr="009B6246">
        <w:rPr>
          <w:rFonts w:ascii="Book Antiqua" w:hAnsi="Book Antiqua" w:cs="Arial"/>
          <w:b/>
          <w:bCs/>
        </w:rPr>
        <w:t>“</w:t>
      </w:r>
      <w:r w:rsidR="0091247E">
        <w:rPr>
          <w:rFonts w:ascii="Book Antiqua" w:hAnsi="Book Antiqua" w:cs="Arial"/>
          <w:b/>
          <w:bCs/>
        </w:rPr>
        <w:t>PRESTAÇÃO DE CONTAS DA PREFEITURA MUNICIPAL DE ALTA FLORESTA D’OEST-RO, EXERCICIO DE 2024, DE RESPONSABILIDADE DO SENHOR GIOVAN DAMO</w:t>
      </w:r>
      <w:r w:rsidR="0015553D">
        <w:rPr>
          <w:rFonts w:ascii="Book Antiqua" w:hAnsi="Book Antiqua" w:cs="Arial"/>
          <w:b/>
          <w:bCs/>
        </w:rPr>
        <w:t>.</w:t>
      </w:r>
    </w:p>
    <w:p w14:paraId="41812BCA" w14:textId="2070EF92" w:rsidR="005611F4" w:rsidRPr="0091247E" w:rsidRDefault="00327EF9" w:rsidP="0091247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</w:pPr>
      <w:r w:rsidRPr="0009385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t-BR"/>
        </w:rPr>
        <w:t>O PRESIDENTE</w:t>
      </w:r>
      <w:r w:rsidR="00093858" w:rsidRPr="0009385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09385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t-BR"/>
        </w:rPr>
        <w:t>DA CÂMARA MUNICIPAL DE ALTA FLORESTA D’OESTE/RO</w:t>
      </w:r>
      <w:r w:rsidR="00093858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 xml:space="preserve">, </w:t>
      </w:r>
      <w:r w:rsidRPr="009B6246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 xml:space="preserve">no uso de suas atribuições </w:t>
      </w:r>
      <w:r w:rsidR="00B6619A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 xml:space="preserve">legais </w:t>
      </w:r>
      <w:r w:rsidR="00093858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>conferidas pela</w:t>
      </w:r>
      <w:r w:rsidRPr="009B6246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 xml:space="preserve"> Lei Orgânica Municipal cumulado com </w:t>
      </w:r>
      <w:r w:rsidR="00B6619A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>o</w:t>
      </w:r>
      <w:r w:rsidRPr="009B6246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 xml:space="preserve"> Regimento Interno deste Poder Legislativo</w:t>
      </w:r>
      <w:r w:rsidR="009B6246" w:rsidRPr="009B6246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>.</w:t>
      </w:r>
    </w:p>
    <w:p w14:paraId="1078F5A8" w14:textId="77777777" w:rsidR="003E57A0" w:rsidRPr="009B6246" w:rsidRDefault="003E57A0" w:rsidP="00327EF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0A8B84B" w14:textId="77777777" w:rsidR="00327EF9" w:rsidRPr="0015553D" w:rsidRDefault="00327EF9" w:rsidP="00327EF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t-BR"/>
        </w:rPr>
      </w:pPr>
      <w:r w:rsidRPr="009B6246">
        <w:rPr>
          <w:rFonts w:ascii="Book Antiqua" w:eastAsia="Times New Roman" w:hAnsi="Book Antiqua" w:cs="Times New Roman"/>
          <w:color w:val="000000"/>
          <w:sz w:val="24"/>
          <w:szCs w:val="24"/>
          <w:lang w:eastAsia="pt-BR"/>
        </w:rPr>
        <w:t xml:space="preserve">                                      </w:t>
      </w:r>
      <w:r w:rsidRPr="0015553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t-BR"/>
        </w:rPr>
        <w:t>RESOLVE:</w:t>
      </w:r>
    </w:p>
    <w:p w14:paraId="23BE2BBB" w14:textId="77777777" w:rsidR="0091247E" w:rsidRPr="00DB6631" w:rsidRDefault="00327EF9" w:rsidP="0091247E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 w:cs="Arial"/>
          <w:b/>
          <w:bCs/>
        </w:rPr>
      </w:pPr>
      <w:r w:rsidRPr="009B6246">
        <w:rPr>
          <w:rFonts w:ascii="Book Antiqua" w:eastAsia="Calibri" w:hAnsi="Book Antiqua" w:cs="Times New Roman"/>
          <w:sz w:val="24"/>
          <w:szCs w:val="24"/>
        </w:rPr>
        <w:t xml:space="preserve">                                     Art. 1º</w:t>
      </w:r>
      <w:r w:rsidRPr="00093858">
        <w:rPr>
          <w:rFonts w:ascii="Book Antiqua" w:eastAsia="Calibri" w:hAnsi="Book Antiqua" w:cs="Times New Roman"/>
          <w:sz w:val="24"/>
          <w:szCs w:val="24"/>
        </w:rPr>
        <w:t xml:space="preserve">. </w:t>
      </w:r>
      <w:r w:rsidR="0091247E" w:rsidRPr="00DB6631">
        <w:rPr>
          <w:rFonts w:ascii="Book Antiqua" w:hAnsi="Book Antiqua" w:cs="Arial"/>
        </w:rPr>
        <w:t xml:space="preserve">Consideram-se aprovadas, nos termos do art. 36, inciso VII, alínea “b” da Lei Orgânica e art. 240, §2° do Regimento Interno da Câmara Municipal, as contas do </w:t>
      </w:r>
      <w:r w:rsidR="0091247E" w:rsidRPr="00DB6631">
        <w:rPr>
          <w:rFonts w:ascii="Book Antiqua" w:hAnsi="Book Antiqua" w:cs="Arial"/>
          <w:b/>
          <w:bCs/>
        </w:rPr>
        <w:t xml:space="preserve">Exercício Financeiro de 2024 </w:t>
      </w:r>
      <w:r w:rsidR="0091247E" w:rsidRPr="00DB6631">
        <w:rPr>
          <w:rFonts w:ascii="Book Antiqua" w:hAnsi="Book Antiqua" w:cs="Arial"/>
        </w:rPr>
        <w:t xml:space="preserve">da </w:t>
      </w:r>
      <w:r w:rsidR="0091247E" w:rsidRPr="00DB6631">
        <w:rPr>
          <w:rFonts w:ascii="Book Antiqua" w:hAnsi="Book Antiqua" w:cs="Arial"/>
          <w:b/>
          <w:bCs/>
        </w:rPr>
        <w:t>Prefeitura Municipal de Alta Floresta D’Oeste- RO</w:t>
      </w:r>
      <w:r w:rsidR="0091247E" w:rsidRPr="00DB6631">
        <w:rPr>
          <w:rFonts w:ascii="Book Antiqua" w:hAnsi="Book Antiqua" w:cs="Arial"/>
        </w:rPr>
        <w:t xml:space="preserve">, sob a responsabilidade do senhor Giovan Damo, nos termos do </w:t>
      </w:r>
      <w:r w:rsidR="0091247E" w:rsidRPr="00DB6631">
        <w:rPr>
          <w:rFonts w:ascii="Book Antiqua" w:hAnsi="Book Antiqua" w:cs="Arial"/>
          <w:b/>
          <w:bCs/>
        </w:rPr>
        <w:t>Parecer Prévio PPL-TC 00019/25</w:t>
      </w:r>
      <w:r w:rsidR="0091247E" w:rsidRPr="00DB6631">
        <w:rPr>
          <w:rFonts w:ascii="Book Antiqua" w:hAnsi="Book Antiqua" w:cs="Arial"/>
        </w:rPr>
        <w:t xml:space="preserve">, referente ao </w:t>
      </w:r>
      <w:r w:rsidR="0091247E" w:rsidRPr="00DB6631">
        <w:rPr>
          <w:rFonts w:ascii="Book Antiqua" w:hAnsi="Book Antiqua" w:cs="Arial"/>
          <w:b/>
          <w:bCs/>
        </w:rPr>
        <w:t xml:space="preserve">Processo 01165/25 </w:t>
      </w:r>
      <w:r w:rsidR="0091247E" w:rsidRPr="00DB6631">
        <w:rPr>
          <w:rFonts w:ascii="Book Antiqua" w:hAnsi="Book Antiqua" w:cs="Arial"/>
        </w:rPr>
        <w:t xml:space="preserve">do Tribunal de Contas do Estado de Rondônia – TCERO, bem como em conformidade com o </w:t>
      </w:r>
      <w:r w:rsidR="0091247E" w:rsidRPr="00DB6631">
        <w:rPr>
          <w:rFonts w:ascii="Book Antiqua" w:hAnsi="Book Antiqua" w:cs="Arial"/>
          <w:b/>
          <w:bCs/>
        </w:rPr>
        <w:t>Acórdão APL-TC 00165/25.</w:t>
      </w:r>
    </w:p>
    <w:p w14:paraId="51A068F8" w14:textId="77777777" w:rsidR="0091247E" w:rsidRPr="00DB6631" w:rsidRDefault="0091247E" w:rsidP="0091247E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 w:cs="Arial"/>
          <w:b/>
          <w:bCs/>
        </w:rPr>
      </w:pPr>
    </w:p>
    <w:p w14:paraId="11E7C93D" w14:textId="77777777" w:rsidR="0091247E" w:rsidRPr="008647A3" w:rsidRDefault="0091247E" w:rsidP="0091247E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 w:cs="Arial"/>
        </w:rPr>
      </w:pPr>
      <w:r w:rsidRPr="00DB6631">
        <w:rPr>
          <w:rFonts w:ascii="Book Antiqua" w:hAnsi="Book Antiqua" w:cs="Arial"/>
          <w:b/>
          <w:bCs/>
        </w:rPr>
        <w:t xml:space="preserve">Art. 2° </w:t>
      </w:r>
      <w:r w:rsidRPr="00DB6631">
        <w:rPr>
          <w:rFonts w:ascii="Book Antiqua" w:hAnsi="Book Antiqua" w:cs="Arial"/>
        </w:rPr>
        <w:t>- Esta Resolução entrará em vigor na data de sua publicação, revogando-se as disposições em contrário.</w:t>
      </w:r>
    </w:p>
    <w:p w14:paraId="041FE628" w14:textId="27A36891" w:rsidR="0091247E" w:rsidRPr="004F25E8" w:rsidRDefault="0091247E" w:rsidP="0091247E">
      <w:pPr>
        <w:spacing w:line="232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   </w:t>
      </w:r>
    </w:p>
    <w:p w14:paraId="7535C404" w14:textId="77777777" w:rsidR="0091247E" w:rsidRPr="009C7136" w:rsidRDefault="0091247E" w:rsidP="0091247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Palácio </w:t>
      </w:r>
      <w:proofErr w:type="spellStart"/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>Claudomiro</w:t>
      </w:r>
      <w:proofErr w:type="spellEnd"/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N</w:t>
      </w: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eves da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S</w:t>
      </w: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ilva, aos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16</w:t>
      </w: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dezesseis</w:t>
      </w: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) dias do mês de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abril </w:t>
      </w: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de dois mil e vinte e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seis</w:t>
      </w: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(202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6</w:t>
      </w: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>).</w:t>
      </w:r>
    </w:p>
    <w:p w14:paraId="56CD3A76" w14:textId="77777777" w:rsidR="0091247E" w:rsidRDefault="0091247E" w:rsidP="0091247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A48A7F9" w14:textId="77777777" w:rsidR="0091247E" w:rsidRDefault="0091247E" w:rsidP="0091247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57CCBF8" w14:textId="77777777" w:rsidR="0091247E" w:rsidRPr="009F74EA" w:rsidRDefault="0091247E" w:rsidP="0091247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060AC88" w14:textId="77777777" w:rsidR="0091247E" w:rsidRPr="00DB6631" w:rsidRDefault="0091247E" w:rsidP="0091247E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  <w:r w:rsidRPr="00DB6631">
        <w:rPr>
          <w:rFonts w:ascii="Book Antiqua" w:hAnsi="Book Antiqua" w:cs="Arial"/>
          <w:b/>
          <w:bCs/>
        </w:rPr>
        <w:t>NATÃ SOARES DA CRUZ</w:t>
      </w:r>
    </w:p>
    <w:p w14:paraId="47C7DCA2" w14:textId="77777777" w:rsidR="0091247E" w:rsidRPr="00DB6631" w:rsidRDefault="0091247E" w:rsidP="0091247E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</w:rPr>
      </w:pPr>
      <w:r w:rsidRPr="00DB6631">
        <w:rPr>
          <w:rFonts w:ascii="Book Antiqua" w:hAnsi="Book Antiqua" w:cs="Arial"/>
        </w:rPr>
        <w:t>Presidente da Câmara Municipal</w:t>
      </w:r>
    </w:p>
    <w:p w14:paraId="59681D2C" w14:textId="77777777" w:rsidR="0091247E" w:rsidRDefault="0091247E" w:rsidP="0091247E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</w:rPr>
      </w:pPr>
    </w:p>
    <w:p w14:paraId="0A341786" w14:textId="77777777" w:rsidR="0091247E" w:rsidRPr="00DB6631" w:rsidRDefault="0091247E" w:rsidP="0091247E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</w:rPr>
      </w:pPr>
    </w:p>
    <w:p w14:paraId="0B7730CC" w14:textId="77777777" w:rsidR="0091247E" w:rsidRPr="00DB6631" w:rsidRDefault="0091247E" w:rsidP="0091247E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  <w:r w:rsidRPr="00DB6631">
        <w:rPr>
          <w:rFonts w:ascii="Book Antiqua" w:hAnsi="Book Antiqua" w:cs="Arial"/>
          <w:b/>
          <w:bCs/>
        </w:rPr>
        <w:t xml:space="preserve">FLAMARION DA </w:t>
      </w:r>
      <w:r>
        <w:rPr>
          <w:rFonts w:ascii="Book Antiqua" w:hAnsi="Book Antiqua" w:cs="Arial"/>
          <w:b/>
          <w:bCs/>
        </w:rPr>
        <w:t>SILVA BARBOSA</w:t>
      </w:r>
    </w:p>
    <w:p w14:paraId="4CA807C4" w14:textId="7697AFAA" w:rsidR="00111850" w:rsidRPr="00093858" w:rsidRDefault="0091247E" w:rsidP="0091247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DB6631">
        <w:rPr>
          <w:rFonts w:ascii="Book Antiqua" w:hAnsi="Book Antiqua" w:cs="Arial"/>
        </w:rPr>
        <w:t>1º Secretário da Câmara Municipal</w:t>
      </w:r>
    </w:p>
    <w:p w14:paraId="4D695EB9" w14:textId="77007B84" w:rsidR="00F75A4D" w:rsidRPr="009B6246" w:rsidRDefault="00F75A4D" w:rsidP="0009385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0D1FD76" w14:textId="50282C51" w:rsidR="00E72488" w:rsidRDefault="00327EF9" w:rsidP="0091247E">
      <w:p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9B624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                                   </w:t>
      </w:r>
      <w:bookmarkEnd w:id="0"/>
    </w:p>
    <w:sectPr w:rsidR="00E72488" w:rsidSect="00FE10EB">
      <w:headerReference w:type="default" r:id="rId8"/>
      <w:footerReference w:type="default" r:id="rId9"/>
      <w:pgSz w:w="11906" w:h="16838"/>
      <w:pgMar w:top="1701" w:right="1134" w:bottom="709" w:left="1134" w:header="142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4850" w14:textId="77777777" w:rsidR="002118F1" w:rsidRDefault="002118F1" w:rsidP="00E7498A">
      <w:pPr>
        <w:spacing w:after="0" w:line="240" w:lineRule="auto"/>
      </w:pPr>
      <w:r>
        <w:separator/>
      </w:r>
    </w:p>
  </w:endnote>
  <w:endnote w:type="continuationSeparator" w:id="0">
    <w:p w14:paraId="7D767554" w14:textId="77777777" w:rsidR="002118F1" w:rsidRDefault="002118F1" w:rsidP="00E7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on Script Bold">
    <w:altName w:val="Calibri"/>
    <w:charset w:val="00"/>
    <w:family w:val="auto"/>
    <w:pitch w:val="variable"/>
    <w:sig w:usb0="80000027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4203" w14:textId="77777777" w:rsidR="006A7119" w:rsidRPr="00764D3B" w:rsidRDefault="006A7119" w:rsidP="006A7119">
    <w:pPr>
      <w:pBdr>
        <w:top w:val="single" w:sz="36" w:space="1" w:color="auto"/>
      </w:pBdr>
      <w:spacing w:after="0" w:line="0" w:lineRule="atLeast"/>
      <w:jc w:val="center"/>
      <w:rPr>
        <w:rFonts w:ascii="Book Antiqua" w:eastAsia="Calibri" w:hAnsi="Book Antiqua" w:cs="Times New Roman"/>
        <w:sz w:val="24"/>
        <w:szCs w:val="24"/>
        <w:lang w:eastAsia="pt-BR"/>
      </w:rPr>
    </w:pPr>
    <w:r w:rsidRPr="00764D3B">
      <w:rPr>
        <w:rFonts w:ascii="Book Antiqua" w:eastAsia="Times New Roman" w:hAnsi="Book Antiqua"/>
        <w:b/>
        <w:bCs/>
        <w:i/>
        <w:sz w:val="28"/>
        <w:szCs w:val="18"/>
      </w:rPr>
      <w:t xml:space="preserve">Palácio </w:t>
    </w:r>
    <w:proofErr w:type="spellStart"/>
    <w:r w:rsidRPr="00764D3B">
      <w:rPr>
        <w:rFonts w:ascii="Book Antiqua" w:eastAsia="Times New Roman" w:hAnsi="Book Antiqua"/>
        <w:b/>
        <w:bCs/>
        <w:i/>
        <w:sz w:val="28"/>
        <w:szCs w:val="18"/>
      </w:rPr>
      <w:t>Claudomiro</w:t>
    </w:r>
    <w:proofErr w:type="spellEnd"/>
    <w:r w:rsidRPr="00764D3B">
      <w:rPr>
        <w:rFonts w:ascii="Book Antiqua" w:eastAsia="Times New Roman" w:hAnsi="Book Antiqua"/>
        <w:b/>
        <w:bCs/>
        <w:i/>
        <w:sz w:val="28"/>
        <w:szCs w:val="18"/>
      </w:rPr>
      <w:t xml:space="preserve"> Neves da Silva</w:t>
    </w:r>
    <w:r w:rsidRPr="00764D3B">
      <w:rPr>
        <w:rFonts w:ascii="Book Antiqua" w:eastAsia="Calibri" w:hAnsi="Book Antiqua" w:cs="Times New Roman"/>
        <w:sz w:val="24"/>
        <w:szCs w:val="24"/>
        <w:lang w:eastAsia="pt-BR"/>
      </w:rPr>
      <w:t xml:space="preserve"> </w:t>
    </w:r>
  </w:p>
  <w:p w14:paraId="688B2356" w14:textId="77777777" w:rsidR="006A7119" w:rsidRPr="00764D3B" w:rsidRDefault="006A7119" w:rsidP="006A7119">
    <w:pPr>
      <w:spacing w:after="0" w:line="0" w:lineRule="atLeast"/>
      <w:jc w:val="center"/>
      <w:rPr>
        <w:rFonts w:ascii="Book Antiqua" w:eastAsia="Times New Roman" w:hAnsi="Book Antiqua"/>
        <w:b/>
        <w:bCs/>
        <w:i/>
        <w:sz w:val="20"/>
        <w:szCs w:val="20"/>
      </w:rPr>
    </w:pPr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Fone: 69 3641 3812, </w:t>
    </w:r>
    <w:hyperlink r:id="rId1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dl@altaflorestadoeste.ro.leg.br</w:t>
      </w:r>
    </w:hyperlink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  </w:t>
    </w:r>
    <w:hyperlink r:id="rId2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www.altaflorestadoeste.ro.leg.br</w:t>
      </w:r>
    </w:hyperlink>
  </w:p>
  <w:p w14:paraId="3CD78790" w14:textId="77777777" w:rsidR="006A7119" w:rsidRPr="00764D3B" w:rsidRDefault="006A7119" w:rsidP="006A7119">
    <w:pPr>
      <w:spacing w:after="0" w:line="0" w:lineRule="atLeast"/>
      <w:jc w:val="center"/>
      <w:rPr>
        <w:rFonts w:ascii="Book Antiqua" w:eastAsia="Times New Roman" w:hAnsi="Book Antiqua"/>
        <w:i/>
        <w:sz w:val="20"/>
        <w:szCs w:val="20"/>
      </w:rPr>
    </w:pPr>
    <w:r w:rsidRPr="00764D3B">
      <w:rPr>
        <w:rFonts w:ascii="Book Antiqua" w:eastAsia="Times New Roman" w:hAnsi="Book Antiqua"/>
        <w:i/>
        <w:sz w:val="20"/>
        <w:szCs w:val="20"/>
      </w:rPr>
      <w:t>Avenida B</w:t>
    </w:r>
    <w:r>
      <w:rPr>
        <w:rFonts w:ascii="Book Antiqua" w:eastAsia="Times New Roman" w:hAnsi="Book Antiqua"/>
        <w:i/>
        <w:sz w:val="20"/>
        <w:szCs w:val="20"/>
      </w:rPr>
      <w:t>ahia</w:t>
    </w:r>
    <w:r w:rsidRPr="00764D3B">
      <w:rPr>
        <w:rFonts w:ascii="Book Antiqua" w:eastAsia="Times New Roman" w:hAnsi="Book Antiqua"/>
        <w:i/>
        <w:sz w:val="20"/>
        <w:szCs w:val="20"/>
      </w:rPr>
      <w:t xml:space="preserve">, nº </w:t>
    </w:r>
    <w:r>
      <w:rPr>
        <w:rFonts w:ascii="Book Antiqua" w:eastAsia="Times New Roman" w:hAnsi="Book Antiqua"/>
        <w:i/>
        <w:sz w:val="20"/>
        <w:szCs w:val="20"/>
      </w:rPr>
      <w:t>570</w:t>
    </w:r>
    <w:r w:rsidRPr="00764D3B">
      <w:rPr>
        <w:rFonts w:ascii="Book Antiqua" w:eastAsia="Times New Roman" w:hAnsi="Book Antiqua"/>
        <w:i/>
        <w:sz w:val="20"/>
        <w:szCs w:val="20"/>
      </w:rPr>
      <w:t>3, Bairro C</w:t>
    </w:r>
    <w:r>
      <w:rPr>
        <w:rFonts w:ascii="Book Antiqua" w:eastAsia="Times New Roman" w:hAnsi="Book Antiqua"/>
        <w:i/>
        <w:sz w:val="20"/>
        <w:szCs w:val="20"/>
      </w:rPr>
      <w:t>idade Alta</w:t>
    </w:r>
    <w:r w:rsidRPr="00764D3B">
      <w:rPr>
        <w:rFonts w:ascii="Book Antiqua" w:eastAsia="Times New Roman" w:hAnsi="Book Antiqua"/>
        <w:i/>
        <w:sz w:val="20"/>
        <w:szCs w:val="20"/>
      </w:rPr>
      <w:t>, CEP 76.954-000 – Alta Floresta D’Oeste/RO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BAB4" w14:textId="77777777" w:rsidR="002118F1" w:rsidRDefault="002118F1" w:rsidP="00E7498A">
      <w:pPr>
        <w:spacing w:after="0" w:line="240" w:lineRule="auto"/>
      </w:pPr>
      <w:r>
        <w:separator/>
      </w:r>
    </w:p>
  </w:footnote>
  <w:footnote w:type="continuationSeparator" w:id="0">
    <w:p w14:paraId="4AFFAADC" w14:textId="77777777" w:rsidR="002118F1" w:rsidRDefault="002118F1" w:rsidP="00E7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975D" w14:textId="249962FD" w:rsidR="006A7119" w:rsidRPr="00764D3B" w:rsidRDefault="00754A76" w:rsidP="006A7119">
    <w:pPr>
      <w:pStyle w:val="Cabealho"/>
      <w:tabs>
        <w:tab w:val="left" w:pos="2145"/>
        <w:tab w:val="center" w:pos="5032"/>
      </w:tabs>
      <w:jc w:val="center"/>
      <w:rPr>
        <w:rFonts w:ascii="Book Antiqua" w:hAnsi="Book Antiqua"/>
        <w:sz w:val="24"/>
        <w:szCs w:val="24"/>
      </w:rPr>
    </w:pPr>
    <w:r w:rsidRPr="00764D3B">
      <w:rPr>
        <w:rFonts w:ascii="Book Antiqua" w:hAnsi="Book Antiqua"/>
        <w:noProof/>
        <w:sz w:val="36"/>
        <w:szCs w:val="36"/>
      </w:rPr>
      <w:drawing>
        <wp:anchor distT="0" distB="0" distL="0" distR="0" simplePos="0" relativeHeight="251660288" behindDoc="0" locked="0" layoutInCell="0" allowOverlap="1" wp14:anchorId="7B3C040D" wp14:editId="7F8CC0C3">
          <wp:simplePos x="0" y="0"/>
          <wp:positionH relativeFrom="margin">
            <wp:posOffset>184150</wp:posOffset>
          </wp:positionH>
          <wp:positionV relativeFrom="paragraph">
            <wp:posOffset>-113665</wp:posOffset>
          </wp:positionV>
          <wp:extent cx="1209675" cy="10702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0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19" w:rsidRPr="00764D3B">
      <w:rPr>
        <w:rFonts w:ascii="Book Antiqua" w:hAnsi="Book Antiqua"/>
        <w:sz w:val="24"/>
        <w:szCs w:val="24"/>
      </w:rPr>
      <w:t>Estado de Rondônia</w:t>
    </w:r>
  </w:p>
  <w:p w14:paraId="7DACB0FC" w14:textId="18CDA757" w:rsidR="006A7119" w:rsidRPr="00764D3B" w:rsidRDefault="006A7119" w:rsidP="006A7119">
    <w:pPr>
      <w:pStyle w:val="Cabealho"/>
      <w:jc w:val="center"/>
      <w:rPr>
        <w:rFonts w:ascii="Book Antiqua" w:hAnsi="Book Antiqua"/>
        <w:sz w:val="24"/>
        <w:szCs w:val="24"/>
      </w:rPr>
    </w:pPr>
    <w:r w:rsidRPr="00764D3B">
      <w:rPr>
        <w:rFonts w:ascii="Book Antiqua" w:hAnsi="Book Antiqua"/>
        <w:sz w:val="24"/>
        <w:szCs w:val="24"/>
      </w:rPr>
      <w:t>CÂMARA MUNICIPAL DE</w:t>
    </w:r>
  </w:p>
  <w:p w14:paraId="650EAA75" w14:textId="4E491189" w:rsidR="006A7119" w:rsidRPr="00754A76" w:rsidRDefault="00754A76" w:rsidP="006A7119">
    <w:pPr>
      <w:pStyle w:val="Cabealho"/>
      <w:jc w:val="center"/>
      <w:rPr>
        <w:rFonts w:ascii="Aston Script Bold" w:hAnsi="Aston Script Bold"/>
        <w:b/>
        <w:bCs/>
        <w:sz w:val="40"/>
        <w:szCs w:val="40"/>
      </w:rPr>
    </w:pPr>
    <w:r w:rsidRPr="00754A76">
      <w:rPr>
        <w:rFonts w:ascii="Aston Script Bold" w:hAnsi="Aston Script Bold"/>
        <w:b/>
        <w:bCs/>
        <w:sz w:val="40"/>
        <w:szCs w:val="40"/>
      </w:rPr>
      <w:t>Alta Floresta D’</w:t>
    </w:r>
    <w:r>
      <w:rPr>
        <w:rFonts w:ascii="Aston Script Bold" w:hAnsi="Aston Script Bold"/>
        <w:b/>
        <w:bCs/>
        <w:sz w:val="40"/>
        <w:szCs w:val="40"/>
      </w:rPr>
      <w:t>O</w:t>
    </w:r>
    <w:r w:rsidRPr="00754A76">
      <w:rPr>
        <w:rFonts w:ascii="Aston Script Bold" w:hAnsi="Aston Script Bold"/>
        <w:b/>
        <w:bCs/>
        <w:sz w:val="40"/>
        <w:szCs w:val="40"/>
      </w:rPr>
      <w:t>este</w:t>
    </w:r>
  </w:p>
  <w:p w14:paraId="7EAE2E88" w14:textId="5211762B" w:rsidR="006A7119" w:rsidRPr="002C5511" w:rsidRDefault="006A7119" w:rsidP="006A7119">
    <w:pPr>
      <w:pBdr>
        <w:bottom w:val="single" w:sz="36" w:space="1" w:color="auto"/>
      </w:pBdr>
      <w:spacing w:after="0" w:line="0" w:lineRule="atLeast"/>
      <w:jc w:val="center"/>
      <w:rPr>
        <w:rFonts w:ascii="Book Antiqua" w:eastAsia="Times New Roman" w:hAnsi="Book Antiqua"/>
        <w:i/>
        <w:sz w:val="32"/>
        <w:szCs w:val="20"/>
      </w:rPr>
    </w:pPr>
    <w:r>
      <w:rPr>
        <w:rFonts w:ascii="Book Antiqua" w:eastAsia="Times New Roman" w:hAnsi="Book Antiqua"/>
        <w:i/>
        <w:sz w:val="32"/>
        <w:szCs w:val="20"/>
      </w:rPr>
      <w:t>Gestão 202</w:t>
    </w:r>
    <w:r w:rsidR="00CF6808">
      <w:rPr>
        <w:rFonts w:ascii="Book Antiqua" w:eastAsia="Times New Roman" w:hAnsi="Book Antiqua"/>
        <w:i/>
        <w:sz w:val="32"/>
        <w:szCs w:val="20"/>
      </w:rPr>
      <w:t>5</w:t>
    </w:r>
    <w:r>
      <w:rPr>
        <w:rFonts w:ascii="Book Antiqua" w:eastAsia="Times New Roman" w:hAnsi="Book Antiqua"/>
        <w:i/>
        <w:sz w:val="32"/>
        <w:szCs w:val="20"/>
      </w:rPr>
      <w:t>/202</w:t>
    </w:r>
    <w:r w:rsidR="00CF6808">
      <w:rPr>
        <w:rFonts w:ascii="Book Antiqua" w:eastAsia="Times New Roman" w:hAnsi="Book Antiqua"/>
        <w:i/>
        <w:sz w:val="32"/>
        <w:szCs w:val="20"/>
      </w:rPr>
      <w:t>8</w:t>
    </w:r>
    <w:r>
      <w:rPr>
        <w:rFonts w:ascii="Book Antiqua" w:eastAsia="Times New Roman" w:hAnsi="Book Antiqua"/>
        <w:i/>
        <w:sz w:val="32"/>
        <w:szCs w:val="20"/>
      </w:rPr>
      <w:t xml:space="preserve"> – Biênio 202</w:t>
    </w:r>
    <w:r w:rsidR="00CF6808">
      <w:rPr>
        <w:rFonts w:ascii="Book Antiqua" w:eastAsia="Times New Roman" w:hAnsi="Book Antiqua"/>
        <w:i/>
        <w:sz w:val="32"/>
        <w:szCs w:val="20"/>
      </w:rPr>
      <w:t>5</w:t>
    </w:r>
    <w:r>
      <w:rPr>
        <w:rFonts w:ascii="Book Antiqua" w:eastAsia="Times New Roman" w:hAnsi="Book Antiqua"/>
        <w:i/>
        <w:sz w:val="32"/>
        <w:szCs w:val="20"/>
      </w:rPr>
      <w:t>/202</w:t>
    </w:r>
    <w:r w:rsidR="00CF6808">
      <w:rPr>
        <w:rFonts w:ascii="Book Antiqua" w:eastAsia="Times New Roman" w:hAnsi="Book Antiqua"/>
        <w:i/>
        <w:sz w:val="32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57D0"/>
    <w:multiLevelType w:val="multilevel"/>
    <w:tmpl w:val="3302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433F9"/>
    <w:multiLevelType w:val="multilevel"/>
    <w:tmpl w:val="075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831FB"/>
    <w:multiLevelType w:val="multilevel"/>
    <w:tmpl w:val="319A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A35B6"/>
    <w:multiLevelType w:val="multilevel"/>
    <w:tmpl w:val="6B96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43B3E"/>
    <w:multiLevelType w:val="multilevel"/>
    <w:tmpl w:val="10A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16811">
    <w:abstractNumId w:val="1"/>
  </w:num>
  <w:num w:numId="2" w16cid:durableId="943536929">
    <w:abstractNumId w:val="4"/>
  </w:num>
  <w:num w:numId="3" w16cid:durableId="89741939">
    <w:abstractNumId w:val="0"/>
  </w:num>
  <w:num w:numId="4" w16cid:durableId="1742143996">
    <w:abstractNumId w:val="3"/>
  </w:num>
  <w:num w:numId="5" w16cid:durableId="2080978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8A"/>
    <w:rsid w:val="000013F9"/>
    <w:rsid w:val="00032707"/>
    <w:rsid w:val="0005537C"/>
    <w:rsid w:val="00056EA3"/>
    <w:rsid w:val="000732B1"/>
    <w:rsid w:val="00090309"/>
    <w:rsid w:val="00093858"/>
    <w:rsid w:val="00096803"/>
    <w:rsid w:val="000B57D6"/>
    <w:rsid w:val="000B5C9C"/>
    <w:rsid w:val="00111850"/>
    <w:rsid w:val="001551F2"/>
    <w:rsid w:val="0015553D"/>
    <w:rsid w:val="001A34DB"/>
    <w:rsid w:val="001C7623"/>
    <w:rsid w:val="001D4B9D"/>
    <w:rsid w:val="002118F1"/>
    <w:rsid w:val="002B5ABF"/>
    <w:rsid w:val="002E6824"/>
    <w:rsid w:val="002E6A20"/>
    <w:rsid w:val="002E7ED4"/>
    <w:rsid w:val="002F7B1A"/>
    <w:rsid w:val="003219DB"/>
    <w:rsid w:val="00323AF0"/>
    <w:rsid w:val="00326D15"/>
    <w:rsid w:val="00327EF9"/>
    <w:rsid w:val="00355143"/>
    <w:rsid w:val="00376ECC"/>
    <w:rsid w:val="003928D7"/>
    <w:rsid w:val="003B144B"/>
    <w:rsid w:val="003B5756"/>
    <w:rsid w:val="003E57A0"/>
    <w:rsid w:val="00467FE6"/>
    <w:rsid w:val="004B4924"/>
    <w:rsid w:val="004C1A13"/>
    <w:rsid w:val="004C7F44"/>
    <w:rsid w:val="004D40E1"/>
    <w:rsid w:val="004E5EF1"/>
    <w:rsid w:val="00527C09"/>
    <w:rsid w:val="005611F4"/>
    <w:rsid w:val="00565290"/>
    <w:rsid w:val="00576E14"/>
    <w:rsid w:val="0059281D"/>
    <w:rsid w:val="00622071"/>
    <w:rsid w:val="00632D3C"/>
    <w:rsid w:val="00662610"/>
    <w:rsid w:val="00694BC7"/>
    <w:rsid w:val="006A7119"/>
    <w:rsid w:val="006B6E01"/>
    <w:rsid w:val="00710023"/>
    <w:rsid w:val="00711C00"/>
    <w:rsid w:val="007526AA"/>
    <w:rsid w:val="00753788"/>
    <w:rsid w:val="00754A76"/>
    <w:rsid w:val="00756446"/>
    <w:rsid w:val="007B7414"/>
    <w:rsid w:val="007D34D9"/>
    <w:rsid w:val="00837558"/>
    <w:rsid w:val="00871B78"/>
    <w:rsid w:val="00875012"/>
    <w:rsid w:val="00875AE1"/>
    <w:rsid w:val="00891562"/>
    <w:rsid w:val="008F371F"/>
    <w:rsid w:val="0091247E"/>
    <w:rsid w:val="00920AAF"/>
    <w:rsid w:val="0093513F"/>
    <w:rsid w:val="00944C51"/>
    <w:rsid w:val="009476AF"/>
    <w:rsid w:val="0095784A"/>
    <w:rsid w:val="009B6246"/>
    <w:rsid w:val="009B6DEB"/>
    <w:rsid w:val="009C7136"/>
    <w:rsid w:val="009E77C7"/>
    <w:rsid w:val="00A317C1"/>
    <w:rsid w:val="00A31BC0"/>
    <w:rsid w:val="00A671F3"/>
    <w:rsid w:val="00AF1001"/>
    <w:rsid w:val="00AF1ECA"/>
    <w:rsid w:val="00B070FC"/>
    <w:rsid w:val="00B42669"/>
    <w:rsid w:val="00B52FE5"/>
    <w:rsid w:val="00B60A6F"/>
    <w:rsid w:val="00B6619A"/>
    <w:rsid w:val="00BB021A"/>
    <w:rsid w:val="00BC6CEF"/>
    <w:rsid w:val="00C0054B"/>
    <w:rsid w:val="00C31A7A"/>
    <w:rsid w:val="00C379E6"/>
    <w:rsid w:val="00C569AD"/>
    <w:rsid w:val="00CA1511"/>
    <w:rsid w:val="00CD2470"/>
    <w:rsid w:val="00CD31B5"/>
    <w:rsid w:val="00CD5C62"/>
    <w:rsid w:val="00CF6808"/>
    <w:rsid w:val="00D03F76"/>
    <w:rsid w:val="00D34992"/>
    <w:rsid w:val="00D54B30"/>
    <w:rsid w:val="00D9102C"/>
    <w:rsid w:val="00DA2F14"/>
    <w:rsid w:val="00DA4170"/>
    <w:rsid w:val="00DB3BBF"/>
    <w:rsid w:val="00E523F0"/>
    <w:rsid w:val="00E61E7F"/>
    <w:rsid w:val="00E72488"/>
    <w:rsid w:val="00E7498A"/>
    <w:rsid w:val="00E75095"/>
    <w:rsid w:val="00E85639"/>
    <w:rsid w:val="00ED234D"/>
    <w:rsid w:val="00EF0691"/>
    <w:rsid w:val="00F001C0"/>
    <w:rsid w:val="00F07666"/>
    <w:rsid w:val="00F12CFA"/>
    <w:rsid w:val="00F40946"/>
    <w:rsid w:val="00F75A4D"/>
    <w:rsid w:val="00FD7C9F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3DF1F"/>
  <w15:chartTrackingRefBased/>
  <w15:docId w15:val="{759B0F8E-FEE8-49C8-8C7B-895C69EF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4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98A"/>
  </w:style>
  <w:style w:type="paragraph" w:styleId="Rodap">
    <w:name w:val="footer"/>
    <w:basedOn w:val="Normal"/>
    <w:link w:val="RodapChar"/>
    <w:uiPriority w:val="99"/>
    <w:unhideWhenUsed/>
    <w:rsid w:val="00E74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98A"/>
  </w:style>
  <w:style w:type="paragraph" w:styleId="SemEspaamento">
    <w:name w:val="No Spacing"/>
    <w:uiPriority w:val="1"/>
    <w:qFormat/>
    <w:rsid w:val="00694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A71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2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aflorestadoeste.ro.leg.br" TargetMode="External"/><Relationship Id="rId1" Type="http://schemas.openxmlformats.org/officeDocument/2006/relationships/hyperlink" Target="mailto:dl@altaflorestadoeste.r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6BE4-AAA4-4D08-A783-EE893483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2</cp:revision>
  <cp:lastPrinted>2026-04-16T14:00:00Z</cp:lastPrinted>
  <dcterms:created xsi:type="dcterms:W3CDTF">2026-05-21T17:27:00Z</dcterms:created>
  <dcterms:modified xsi:type="dcterms:W3CDTF">2026-05-21T17:27:00Z</dcterms:modified>
</cp:coreProperties>
</file>